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ind w:left="0" w:leftChars="0" w:firstLine="0" w:firstLineChars="0"/>
        <w:jc w:val="center"/>
        <w:rPr>
          <w:rFonts w:hint="eastAsia"/>
          <w:b/>
          <w:bCs/>
          <w:sz w:val="32"/>
          <w:szCs w:val="32"/>
          <w:lang w:val="en-US" w:eastAsia="zh-CN"/>
        </w:rPr>
      </w:pPr>
      <w:r>
        <w:rPr>
          <w:rStyle w:val="7"/>
          <w:rFonts w:ascii="黑体" w:hAnsi="宋体" w:eastAsia="黑体" w:cs="黑体"/>
          <w:i w:val="0"/>
          <w:iCs w:val="0"/>
          <w:caps w:val="0"/>
          <w:color w:val="333333"/>
          <w:spacing w:val="0"/>
          <w:sz w:val="30"/>
          <w:szCs w:val="30"/>
          <w:shd w:val="clear" w:fill="FFFFFF"/>
        </w:rPr>
        <w:t>南京市第二医院（钟阜院区）1号楼18、19楼改造设计</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2"/>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2"/>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sz w:val="24"/>
                <w:szCs w:val="24"/>
              </w:rPr>
              <w:t>南京市第二医院（钟阜院区）1号楼18、19楼改造设计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lang w:val="en-US" w:eastAsia="zh-CN"/>
        </w:rPr>
        <w:t>2023</w:t>
      </w:r>
      <w:bookmarkStart w:id="0" w:name="_GoBack"/>
      <w:bookmarkEnd w:id="0"/>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2</w:t>
      </w:r>
      <w:r>
        <w:rPr>
          <w:rFonts w:hint="eastAsia" w:ascii="宋体" w:hAnsi="宋体"/>
          <w:sz w:val="24"/>
          <w:szCs w:val="28"/>
          <w:lang w:val="en-US" w:eastAsia="zh-CN"/>
        </w:rPr>
        <w:t>3</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2D7E77E3"/>
    <w:rsid w:val="30D676D9"/>
    <w:rsid w:val="4CA76B53"/>
    <w:rsid w:val="4E0E0CA1"/>
    <w:rsid w:val="519625E9"/>
    <w:rsid w:val="5DAB3538"/>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qFormat/>
    <w:uiPriority w:val="9"/>
    <w:rPr>
      <w:rFonts w:ascii="Calibri" w:hAnsi="Calibri" w:eastAsia="宋体" w:cs="Times New Roman"/>
      <w:b/>
      <w:bCs/>
      <w:kern w:val="44"/>
      <w:sz w:val="44"/>
      <w:szCs w:val="44"/>
    </w:rPr>
  </w:style>
  <w:style w:type="character" w:customStyle="1" w:styleId="11">
    <w:name w:val="标题 1 字符1"/>
    <w:link w:val="2"/>
    <w:qFormat/>
    <w:uiPriority w:val="0"/>
    <w:rPr>
      <w:rFonts w:ascii="Calibri" w:hAnsi="Calibri" w:eastAsia="宋体" w:cs="Times New Roman"/>
      <w:b/>
      <w:bCs/>
      <w:kern w:val="44"/>
      <w:sz w:val="44"/>
      <w:szCs w:val="44"/>
      <w:lang w:val="zh-CN" w:eastAsia="zh-CN"/>
    </w:rPr>
  </w:style>
  <w:style w:type="paragraph" w:customStyle="1" w:styleId="12">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763</Words>
  <Characters>822</Characters>
  <Lines>11</Lines>
  <Paragraphs>3</Paragraphs>
  <TotalTime>4</TotalTime>
  <ScaleCrop>false</ScaleCrop>
  <LinksUpToDate>false</LinksUpToDate>
  <CharactersWithSpaces>1478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2023-05-26T02:59:05Z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